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B" w:rsidRDefault="0024030B" w:rsidP="0024030B">
      <w:r>
        <w:t>For Information Only</w:t>
      </w:r>
    </w:p>
    <w:p w:rsidR="0024030B" w:rsidRDefault="004D5AD0" w:rsidP="0024030B">
      <w:r>
        <w:t>Posted 7/2</w:t>
      </w:r>
      <w:r w:rsidR="00FF01F4">
        <w:t>7</w:t>
      </w:r>
      <w:bookmarkStart w:id="0" w:name="_GoBack"/>
      <w:bookmarkEnd w:id="0"/>
      <w:r w:rsidR="0024030B">
        <w:t>/17</w:t>
      </w:r>
    </w:p>
    <w:p w:rsidR="00F70204" w:rsidRDefault="0033108D" w:rsidP="00080FB4">
      <w:pPr>
        <w:spacing w:line="240" w:lineRule="auto"/>
        <w:jc w:val="center"/>
      </w:pPr>
      <w:r>
        <w:t>SCITUATE CHARTER COMMISSION</w:t>
      </w:r>
    </w:p>
    <w:p w:rsidR="0033108D" w:rsidRDefault="0059072F" w:rsidP="00080FB4">
      <w:pPr>
        <w:spacing w:line="240" w:lineRule="auto"/>
        <w:jc w:val="center"/>
      </w:pPr>
      <w:r>
        <w:t>Monday</w:t>
      </w:r>
      <w:r w:rsidR="004D5AD0">
        <w:t>, July 31</w:t>
      </w:r>
      <w:r w:rsidR="0033108D">
        <w:t>, 2017</w:t>
      </w:r>
    </w:p>
    <w:p w:rsidR="0033108D" w:rsidRDefault="0033108D" w:rsidP="00080FB4">
      <w:pPr>
        <w:spacing w:line="240" w:lineRule="auto"/>
        <w:jc w:val="center"/>
      </w:pPr>
      <w:r>
        <w:t>Town Council Chambers</w:t>
      </w:r>
    </w:p>
    <w:p w:rsidR="0033108D" w:rsidRDefault="0033108D" w:rsidP="00080FB4">
      <w:pPr>
        <w:spacing w:line="240" w:lineRule="auto"/>
        <w:jc w:val="center"/>
      </w:pPr>
      <w:r>
        <w:t>Scituate Town Hall</w:t>
      </w:r>
    </w:p>
    <w:p w:rsidR="00080FB4" w:rsidRDefault="00080FB4" w:rsidP="00080FB4">
      <w:pPr>
        <w:spacing w:line="240" w:lineRule="auto"/>
        <w:jc w:val="center"/>
      </w:pPr>
      <w:r>
        <w:t>195 Danielson Pike</w:t>
      </w:r>
    </w:p>
    <w:p w:rsidR="0033108D" w:rsidRDefault="0033108D" w:rsidP="00080FB4">
      <w:pPr>
        <w:spacing w:line="240" w:lineRule="auto"/>
        <w:jc w:val="center"/>
      </w:pPr>
      <w:r>
        <w:t>Meeting Time:  6:30 PM</w:t>
      </w:r>
    </w:p>
    <w:p w:rsidR="0033108D" w:rsidRDefault="0033108D" w:rsidP="0033108D">
      <w:pPr>
        <w:jc w:val="center"/>
      </w:pPr>
    </w:p>
    <w:p w:rsidR="0033108D" w:rsidRDefault="00384A6A" w:rsidP="00384A6A">
      <w:pPr>
        <w:jc w:val="center"/>
      </w:pPr>
      <w:r>
        <w:t>Amended Agenda</w:t>
      </w:r>
    </w:p>
    <w:p w:rsidR="0033108D" w:rsidRDefault="0033108D" w:rsidP="0033108D"/>
    <w:p w:rsidR="004D5AD0" w:rsidRDefault="0033108D" w:rsidP="004D5AD0">
      <w:pPr>
        <w:pStyle w:val="ListParagraph"/>
        <w:numPr>
          <w:ilvl w:val="0"/>
          <w:numId w:val="2"/>
        </w:numPr>
      </w:pPr>
      <w:r>
        <w:t xml:space="preserve"> Call to Order – Chairman Michael Marcello, Presiding</w:t>
      </w:r>
    </w:p>
    <w:p w:rsidR="004D5AD0" w:rsidRDefault="004D5AD0" w:rsidP="004D5AD0">
      <w:pPr>
        <w:pStyle w:val="ListParagraph"/>
        <w:ind w:left="1080"/>
      </w:pPr>
    </w:p>
    <w:p w:rsidR="0033108D" w:rsidRDefault="004D5AD0" w:rsidP="004D5AD0">
      <w:pPr>
        <w:pStyle w:val="ListParagraph"/>
        <w:numPr>
          <w:ilvl w:val="0"/>
          <w:numId w:val="2"/>
        </w:numPr>
      </w:pPr>
      <w:r>
        <w:t>Approval of Previous Meeting Minutes</w:t>
      </w:r>
    </w:p>
    <w:p w:rsidR="004D5AD0" w:rsidRDefault="00384A6A" w:rsidP="00384A6A">
      <w:pPr>
        <w:pStyle w:val="ListParagraph"/>
        <w:ind w:left="1080"/>
      </w:pPr>
      <w:r>
        <w:t>A.  July 17, 2017</w:t>
      </w:r>
    </w:p>
    <w:p w:rsidR="00384A6A" w:rsidRDefault="00384A6A" w:rsidP="00384A6A">
      <w:pPr>
        <w:pStyle w:val="ListParagraph"/>
        <w:ind w:left="1080"/>
      </w:pPr>
    </w:p>
    <w:p w:rsidR="004D5AD0" w:rsidRDefault="004D5AD0" w:rsidP="004D5AD0">
      <w:pPr>
        <w:pStyle w:val="ListParagraph"/>
        <w:numPr>
          <w:ilvl w:val="0"/>
          <w:numId w:val="2"/>
        </w:numPr>
      </w:pPr>
      <w:r>
        <w:t xml:space="preserve"> Old Business</w:t>
      </w:r>
    </w:p>
    <w:p w:rsidR="004D5AD0" w:rsidRDefault="00384A6A" w:rsidP="00384A6A">
      <w:pPr>
        <w:pStyle w:val="ListParagraph"/>
        <w:ind w:left="1080"/>
      </w:pPr>
      <w:r>
        <w:t xml:space="preserve"> A.  </w:t>
      </w:r>
      <w:r w:rsidR="004D5AD0">
        <w:t>Adopt Schedule of Future Meetings</w:t>
      </w:r>
    </w:p>
    <w:p w:rsidR="0033108D" w:rsidRDefault="004D5AD0" w:rsidP="00384A6A">
      <w:pPr>
        <w:ind w:left="360" w:firstLine="720"/>
      </w:pPr>
      <w:r>
        <w:t xml:space="preserve"> </w:t>
      </w:r>
      <w:r w:rsidR="00384A6A">
        <w:t xml:space="preserve">B.  </w:t>
      </w:r>
      <w:r>
        <w:t xml:space="preserve">Discussion of Other Committee Offices  </w:t>
      </w:r>
    </w:p>
    <w:p w:rsidR="00DB61E8" w:rsidRDefault="00DB61E8" w:rsidP="00DB61E8">
      <w:pPr>
        <w:pStyle w:val="ListParagraph"/>
        <w:ind w:left="1080"/>
      </w:pPr>
    </w:p>
    <w:p w:rsidR="00DB61E8" w:rsidRDefault="004D5AD0" w:rsidP="004D5AD0">
      <w:pPr>
        <w:pStyle w:val="ListParagraph"/>
        <w:numPr>
          <w:ilvl w:val="0"/>
          <w:numId w:val="2"/>
        </w:numPr>
      </w:pPr>
      <w:r>
        <w:t xml:space="preserve"> New Business</w:t>
      </w:r>
    </w:p>
    <w:p w:rsidR="004D5AD0" w:rsidRDefault="00384A6A" w:rsidP="00384A6A">
      <w:pPr>
        <w:pStyle w:val="ListParagraph"/>
        <w:numPr>
          <w:ilvl w:val="0"/>
          <w:numId w:val="4"/>
        </w:numPr>
      </w:pPr>
      <w:r>
        <w:t xml:space="preserve"> </w:t>
      </w:r>
      <w:r w:rsidR="004D5AD0">
        <w:t>Review of Sample Charters from Other Communities</w:t>
      </w:r>
    </w:p>
    <w:p w:rsidR="00393B07" w:rsidRDefault="00FF01F4" w:rsidP="00384A6A">
      <w:pPr>
        <w:pStyle w:val="ListParagraph"/>
        <w:numPr>
          <w:ilvl w:val="0"/>
          <w:numId w:val="5"/>
        </w:numPr>
      </w:pPr>
      <w:hyperlink r:id="rId5" w:history="1">
        <w:r w:rsidR="00384A6A" w:rsidRPr="00384A6A">
          <w:rPr>
            <w:rStyle w:val="Hyperlink"/>
          </w:rPr>
          <w:t>North Providence</w:t>
        </w:r>
      </w:hyperlink>
    </w:p>
    <w:p w:rsidR="00384A6A" w:rsidRDefault="00FF01F4" w:rsidP="00384A6A">
      <w:pPr>
        <w:pStyle w:val="ListParagraph"/>
        <w:numPr>
          <w:ilvl w:val="0"/>
          <w:numId w:val="5"/>
        </w:numPr>
      </w:pPr>
      <w:hyperlink r:id="rId6" w:history="1">
        <w:r w:rsidR="00384A6A" w:rsidRPr="00384A6A">
          <w:rPr>
            <w:rStyle w:val="Hyperlink"/>
          </w:rPr>
          <w:t>Foster</w:t>
        </w:r>
      </w:hyperlink>
    </w:p>
    <w:p w:rsidR="00384A6A" w:rsidRDefault="00FF01F4" w:rsidP="00384A6A">
      <w:pPr>
        <w:pStyle w:val="ListParagraph"/>
        <w:numPr>
          <w:ilvl w:val="0"/>
          <w:numId w:val="5"/>
        </w:numPr>
      </w:pPr>
      <w:hyperlink r:id="rId7" w:history="1">
        <w:r w:rsidR="00384A6A" w:rsidRPr="00384A6A">
          <w:rPr>
            <w:rStyle w:val="Hyperlink"/>
          </w:rPr>
          <w:t>Portsmouth</w:t>
        </w:r>
      </w:hyperlink>
    </w:p>
    <w:p w:rsidR="00384A6A" w:rsidRDefault="00FF01F4" w:rsidP="00384A6A">
      <w:pPr>
        <w:pStyle w:val="ListParagraph"/>
        <w:numPr>
          <w:ilvl w:val="0"/>
          <w:numId w:val="5"/>
        </w:numPr>
      </w:pPr>
      <w:hyperlink r:id="rId8" w:history="1">
        <w:r w:rsidR="00384A6A" w:rsidRPr="00384A6A">
          <w:rPr>
            <w:rStyle w:val="Hyperlink"/>
          </w:rPr>
          <w:t>North Smithfield</w:t>
        </w:r>
      </w:hyperlink>
    </w:p>
    <w:p w:rsidR="00384A6A" w:rsidRDefault="00FF01F4" w:rsidP="00384A6A">
      <w:pPr>
        <w:pStyle w:val="ListParagraph"/>
        <w:numPr>
          <w:ilvl w:val="0"/>
          <w:numId w:val="5"/>
        </w:numPr>
      </w:pPr>
      <w:hyperlink r:id="rId9" w:history="1">
        <w:r w:rsidR="00384A6A" w:rsidRPr="00384A6A">
          <w:rPr>
            <w:rStyle w:val="Hyperlink"/>
          </w:rPr>
          <w:t>Barrington</w:t>
        </w:r>
      </w:hyperlink>
    </w:p>
    <w:p w:rsidR="00384A6A" w:rsidRDefault="00384A6A" w:rsidP="00384A6A">
      <w:pPr>
        <w:pStyle w:val="ListParagraph"/>
        <w:ind w:left="1800"/>
      </w:pPr>
    </w:p>
    <w:p w:rsidR="00FB0A06" w:rsidRDefault="00384A6A" w:rsidP="00384A6A">
      <w:pPr>
        <w:pStyle w:val="ListParagraph"/>
        <w:numPr>
          <w:ilvl w:val="0"/>
          <w:numId w:val="2"/>
        </w:numPr>
      </w:pPr>
      <w:r>
        <w:t xml:space="preserve"> </w:t>
      </w:r>
      <w:r w:rsidR="00FB0A06">
        <w:t>Community Participation</w:t>
      </w:r>
    </w:p>
    <w:p w:rsidR="004D5AD0" w:rsidRDefault="004D5AD0" w:rsidP="004D5AD0">
      <w:pPr>
        <w:pStyle w:val="ListParagraph"/>
      </w:pPr>
    </w:p>
    <w:p w:rsidR="004D5AD0" w:rsidRDefault="004D5AD0" w:rsidP="004D5AD0">
      <w:pPr>
        <w:pStyle w:val="ListParagraph"/>
        <w:ind w:left="1080"/>
      </w:pPr>
    </w:p>
    <w:p w:rsidR="004D5AD0" w:rsidRDefault="00384A6A" w:rsidP="00384A6A">
      <w:pPr>
        <w:pStyle w:val="ListParagraph"/>
        <w:numPr>
          <w:ilvl w:val="0"/>
          <w:numId w:val="2"/>
        </w:numPr>
      </w:pPr>
      <w:r>
        <w:t xml:space="preserve"> </w:t>
      </w:r>
      <w:r w:rsidR="004D5AD0">
        <w:t>Adjournment</w:t>
      </w:r>
    </w:p>
    <w:p w:rsidR="00F55F13" w:rsidRDefault="00F55F13" w:rsidP="00DB61E8"/>
    <w:p w:rsidR="00F55F13" w:rsidRDefault="00F55F13" w:rsidP="00F55F13"/>
    <w:p w:rsidR="00F55F13" w:rsidRDefault="00F55F13" w:rsidP="00F55F13">
      <w:pPr>
        <w:jc w:val="center"/>
      </w:pPr>
      <w:r>
        <w:t>INDIVIDUALS REQUESTING INTERPRETER SERVICES FOR THE DEAF OR HARD OF HEARING MUST CALL 647-2822 SEVENTY-TWO [72] HOURS IN ADVANCE OF SAID HEARING TTY #1-800-745-5555</w:t>
      </w:r>
    </w:p>
    <w:p w:rsidR="00F55F13" w:rsidRDefault="00F55F13" w:rsidP="00DB61E8"/>
    <w:sectPr w:rsidR="00F5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6938"/>
    <w:multiLevelType w:val="hybridMultilevel"/>
    <w:tmpl w:val="D30638E4"/>
    <w:lvl w:ilvl="0" w:tplc="E1DA27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BB3872"/>
    <w:multiLevelType w:val="hybridMultilevel"/>
    <w:tmpl w:val="9606D3A2"/>
    <w:lvl w:ilvl="0" w:tplc="DC06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02139"/>
    <w:multiLevelType w:val="hybridMultilevel"/>
    <w:tmpl w:val="BD60A82E"/>
    <w:lvl w:ilvl="0" w:tplc="7630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E67"/>
    <w:multiLevelType w:val="hybridMultilevel"/>
    <w:tmpl w:val="4CB42DA2"/>
    <w:lvl w:ilvl="0" w:tplc="5F4C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1659"/>
    <w:multiLevelType w:val="hybridMultilevel"/>
    <w:tmpl w:val="20E202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D"/>
    <w:rsid w:val="00080FB4"/>
    <w:rsid w:val="0024030B"/>
    <w:rsid w:val="002A4EC6"/>
    <w:rsid w:val="0033108D"/>
    <w:rsid w:val="00384A6A"/>
    <w:rsid w:val="00393B07"/>
    <w:rsid w:val="003E5E5D"/>
    <w:rsid w:val="004D5AD0"/>
    <w:rsid w:val="0050608A"/>
    <w:rsid w:val="0059072F"/>
    <w:rsid w:val="007E55ED"/>
    <w:rsid w:val="00CD25CC"/>
    <w:rsid w:val="00D410A7"/>
    <w:rsid w:val="00DB61E8"/>
    <w:rsid w:val="00F55F13"/>
    <w:rsid w:val="00F70204"/>
    <w:rsid w:val="00FB0A0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452A"/>
  <w15:chartTrackingRefBased/>
  <w15:docId w15:val="{94E1B6F6-FC83-4603-B7AE-77056B1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th%20Smithfield%20Char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Portsmouth%20Char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oster%20Char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North%20Providenc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Barrington%20Char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Marcello</dc:creator>
  <cp:keywords/>
  <dc:description/>
  <cp:lastModifiedBy>Gloria Taylor</cp:lastModifiedBy>
  <cp:revision>10</cp:revision>
  <cp:lastPrinted>2017-07-26T19:22:00Z</cp:lastPrinted>
  <dcterms:created xsi:type="dcterms:W3CDTF">2017-07-26T18:42:00Z</dcterms:created>
  <dcterms:modified xsi:type="dcterms:W3CDTF">2017-07-27T18:39:00Z</dcterms:modified>
</cp:coreProperties>
</file>